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2019.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costituito ed aggiornato il Fascicolo Aziendale presso il C.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A.A.,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presso il proprio Centro di Assistenza Agricola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:rsidR="00055FA4" w:rsidRPr="008C2E24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641350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31.8pt;margin-top:50.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CONDIFESA 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ad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incass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are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qualora previsto dalle disposizioni vigenti,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suo nome e per suo conto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 contribut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830F1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PUBBLICI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erogat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dall’Autorità competente, in caso di anticipo dei medesimi da parte del CONDIFESA stesso</w:t>
            </w:r>
            <w:r w:rsidR="001322AF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le annualità 2018 e 2019</w:t>
            </w:r>
            <w:r w:rsidR="00521079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.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Rilascia pertanto con la presente DELEGA  all’incasso del contributo pubblico, autorizzando il proprio CAA ad indicare in domanda il conto corrente del medesimo Condifesa (codice fiscale 80016890206), di seguito riportato: codice fiscale </w:t>
            </w:r>
            <w:r w:rsidR="001E554D" w:rsidRPr="008C2E24">
              <w:rPr>
                <w:rFonts w:ascii="Calibri" w:hAnsi="Calibri" w:cs="Calibri"/>
                <w:b/>
                <w:sz w:val="22"/>
                <w:szCs w:val="22"/>
              </w:rPr>
              <w:t>IT52P0200811510000103297459</w:t>
            </w:r>
          </w:p>
          <w:p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:rsidR="00521079" w:rsidRPr="008C2E24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F7" w:rsidRDefault="00926FF7">
      <w:r>
        <w:separator/>
      </w:r>
    </w:p>
  </w:endnote>
  <w:endnote w:type="continuationSeparator" w:id="0">
    <w:p w:rsidR="00926FF7" w:rsidRDefault="0092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F7" w:rsidRDefault="00926FF7">
      <w:r>
        <w:separator/>
      </w:r>
    </w:p>
  </w:footnote>
  <w:footnote w:type="continuationSeparator" w:id="0">
    <w:p w:rsidR="00926FF7" w:rsidRDefault="0092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9</TotalTime>
  <Pages>1</Pages>
  <Words>932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Marco Carrara</cp:lastModifiedBy>
  <cp:revision>3</cp:revision>
  <cp:lastPrinted>2019-02-04T09:28:00Z</cp:lastPrinted>
  <dcterms:created xsi:type="dcterms:W3CDTF">2019-02-12T10:56:00Z</dcterms:created>
  <dcterms:modified xsi:type="dcterms:W3CDTF">2019-02-12T11:04:00Z</dcterms:modified>
</cp:coreProperties>
</file>